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35" w:tblpY="2523"/>
        <w:tblOverlap w:val="never"/>
        <w:tblW w:w="140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2070"/>
        <w:gridCol w:w="4845"/>
        <w:gridCol w:w="2985"/>
        <w:gridCol w:w="3054"/>
        <w:gridCol w:w="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 称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拦标价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一次报价（元）</w:t>
            </w:r>
          </w:p>
        </w:tc>
        <w:tc>
          <w:tcPr>
            <w:tcW w:w="3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二次报价（元）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马桶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疏通50元/次，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拆除50元/次，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安装60元/次，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更换100元/次。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疏通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元/次，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拆除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元/次，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安装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元/次，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更换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元/次</w:t>
            </w:r>
          </w:p>
        </w:tc>
        <w:tc>
          <w:tcPr>
            <w:tcW w:w="3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疏通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元/次，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拆除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元/次，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安装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元/次，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更换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蹲式便盆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疏通50元/次，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更换150元/次。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疏通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元/次，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更换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元/次。</w:t>
            </w:r>
          </w:p>
        </w:tc>
        <w:tc>
          <w:tcPr>
            <w:tcW w:w="3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疏通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元/次，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更换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元/次。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洗手台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疏通50元/次,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拆除50元/次，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安装60元/次，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更换80元/次。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220" w:hanging="220" w:hangingChars="100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疏通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元/次,</w:t>
            </w:r>
          </w:p>
          <w:p>
            <w:pPr>
              <w:ind w:left="220" w:hanging="220" w:hangingChars="100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拆除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元/次，</w:t>
            </w:r>
          </w:p>
          <w:p>
            <w:pPr>
              <w:ind w:left="220" w:hanging="220" w:hangingChars="100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安装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元/次，</w:t>
            </w:r>
          </w:p>
          <w:p>
            <w:pPr>
              <w:ind w:left="220" w:hanging="220" w:hangingChars="10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更换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元/次。</w:t>
            </w:r>
          </w:p>
        </w:tc>
        <w:tc>
          <w:tcPr>
            <w:tcW w:w="3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疏通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元/次, 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拆除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元/次，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安装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元/次，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更换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元/次。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卫生间地漏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疏通50元/次。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疏通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元/次。</w:t>
            </w:r>
          </w:p>
        </w:tc>
        <w:tc>
          <w:tcPr>
            <w:tcW w:w="3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疏通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元/次。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拖把池下水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疏通50元/次。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疏通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元/次。</w:t>
            </w:r>
          </w:p>
        </w:tc>
        <w:tc>
          <w:tcPr>
            <w:tcW w:w="3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疏通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元/次。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厨房下水道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疏通80元/次。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疏通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元/次。</w:t>
            </w:r>
          </w:p>
        </w:tc>
        <w:tc>
          <w:tcPr>
            <w:tcW w:w="3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疏通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元/次。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其他下水道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疏通200元/次。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疏通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元/次。</w:t>
            </w:r>
          </w:p>
        </w:tc>
        <w:tc>
          <w:tcPr>
            <w:tcW w:w="3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疏通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元/次。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24" w:hRule="atLeast"/>
        </w:trPr>
        <w:tc>
          <w:tcPr>
            <w:tcW w:w="8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80" w:hRule="atLeast"/>
        </w:trPr>
        <w:tc>
          <w:tcPr>
            <w:tcW w:w="110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7795"/>
              </w:tabs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备注：以上报价含税、人工等费用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7795"/>
              </w:tabs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 w:cstheme="minorBidi"/>
          <w:kern w:val="2"/>
          <w:sz w:val="24"/>
          <w:szCs w:val="32"/>
          <w:lang w:val="en-US" w:eastAsia="zh-CN" w:bidi="ar-SA"/>
        </w:rPr>
      </w:pPr>
      <w:r>
        <w:rPr>
          <w:rFonts w:hint="eastAsia"/>
          <w:sz w:val="44"/>
          <w:szCs w:val="52"/>
          <w:lang w:val="en-US" w:eastAsia="zh-CN"/>
        </w:rPr>
        <w:t xml:space="preserve">黔西南州人民医院下水道疏通服务报价清单        </w:t>
      </w:r>
    </w:p>
    <w:p>
      <w:pPr>
        <w:tabs>
          <w:tab w:val="left" w:pos="9469"/>
        </w:tabs>
        <w:jc w:val="center"/>
        <w:rPr>
          <w:rFonts w:hint="eastAsia" w:cstheme="minorBidi"/>
          <w:kern w:val="2"/>
          <w:sz w:val="24"/>
          <w:szCs w:val="32"/>
          <w:lang w:val="en-US" w:eastAsia="zh-CN" w:bidi="ar-SA"/>
        </w:rPr>
      </w:pPr>
      <w:r>
        <w:rPr>
          <w:rFonts w:hint="eastAsia" w:cstheme="minorBidi"/>
          <w:kern w:val="2"/>
          <w:sz w:val="24"/>
          <w:szCs w:val="32"/>
          <w:lang w:val="en-US" w:eastAsia="zh-CN" w:bidi="ar-SA"/>
        </w:rPr>
        <w:t xml:space="preserve">                                     </w:t>
      </w:r>
    </w:p>
    <w:p>
      <w:pPr>
        <w:tabs>
          <w:tab w:val="left" w:pos="9469"/>
        </w:tabs>
        <w:jc w:val="center"/>
        <w:rPr>
          <w:rFonts w:hint="eastAsia" w:cstheme="minorBidi"/>
          <w:kern w:val="2"/>
          <w:sz w:val="44"/>
          <w:szCs w:val="52"/>
          <w:lang w:val="en-US" w:eastAsia="zh-CN" w:bidi="ar-SA"/>
        </w:rPr>
      </w:pPr>
      <w:r>
        <w:rPr>
          <w:rFonts w:hint="eastAsia" w:cstheme="minorBidi"/>
          <w:kern w:val="2"/>
          <w:sz w:val="24"/>
          <w:szCs w:val="32"/>
          <w:lang w:val="en-US" w:eastAsia="zh-CN" w:bidi="ar-SA"/>
        </w:rPr>
        <w:t xml:space="preserve">                                                                                       公司名称：（盖章）            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95C4F"/>
    <w:rsid w:val="17EC3B10"/>
    <w:rsid w:val="2279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2023-03-28T08:14:00Z</dcterms:created>
  <dc:creator>李磊</dc:creator>
  <cp:lastModifiedBy>李磊</cp:lastModifiedBy>
  <dcterms:modified xsi:type="dcterms:W3CDTF">2023-03-28T09:03:24Z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